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37" w:rsidRPr="000F2D78" w:rsidRDefault="00626E61" w:rsidP="00626E6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R O M Â N I A</w:t>
      </w:r>
    </w:p>
    <w:p w:rsidR="00626E61" w:rsidRPr="000F2D78" w:rsidRDefault="00626E61" w:rsidP="00626E6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JUDEȚUL PRAHOVA</w:t>
      </w:r>
    </w:p>
    <w:p w:rsidR="00626E61" w:rsidRPr="000F2D78" w:rsidRDefault="00626E61" w:rsidP="00626E6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COMUNA BUCOV</w:t>
      </w:r>
    </w:p>
    <w:p w:rsidR="00626E61" w:rsidRPr="000F2D78" w:rsidRDefault="00626E61" w:rsidP="00626E6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</w:p>
    <w:p w:rsidR="00626E61" w:rsidRPr="000F2D78" w:rsidRDefault="00626E61" w:rsidP="00626E6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5F75" w:rsidRDefault="00445F75" w:rsidP="00445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2638E">
        <w:rPr>
          <w:sz w:val="28"/>
          <w:szCs w:val="28"/>
        </w:rPr>
        <w:t xml:space="preserve">   </w:t>
      </w:r>
      <w:r w:rsidR="00177DBB">
        <w:rPr>
          <w:sz w:val="28"/>
          <w:szCs w:val="28"/>
        </w:rPr>
        <w:t xml:space="preserve">      </w:t>
      </w:r>
      <w:proofErr w:type="spellStart"/>
      <w:r w:rsidR="00177DBB">
        <w:rPr>
          <w:sz w:val="28"/>
          <w:szCs w:val="28"/>
        </w:rPr>
        <w:t>Proiect</w:t>
      </w:r>
      <w:proofErr w:type="spellEnd"/>
      <w:r w:rsidR="00177DBB">
        <w:rPr>
          <w:sz w:val="28"/>
          <w:szCs w:val="28"/>
        </w:rPr>
        <w:t xml:space="preserve"> de </w:t>
      </w:r>
      <w:proofErr w:type="spellStart"/>
      <w:r w:rsidR="00177DBB">
        <w:rPr>
          <w:sz w:val="28"/>
          <w:szCs w:val="28"/>
        </w:rPr>
        <w:t>hotarare</w:t>
      </w:r>
      <w:proofErr w:type="spellEnd"/>
      <w:r w:rsidR="00177DBB">
        <w:rPr>
          <w:sz w:val="28"/>
          <w:szCs w:val="28"/>
        </w:rPr>
        <w:t xml:space="preserve"> nr 102</w:t>
      </w:r>
      <w:r w:rsidR="0042638E">
        <w:rPr>
          <w:sz w:val="28"/>
          <w:szCs w:val="28"/>
        </w:rPr>
        <w:t>/22</w:t>
      </w:r>
      <w:r>
        <w:rPr>
          <w:sz w:val="28"/>
          <w:szCs w:val="28"/>
        </w:rPr>
        <w:t>.11.2023</w:t>
      </w:r>
    </w:p>
    <w:p w:rsidR="00626E61" w:rsidRPr="000F2D78" w:rsidRDefault="00626E61" w:rsidP="00626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privind rezilierea contractului de constituire a d</w:t>
      </w:r>
      <w:r w:rsidR="00445F75">
        <w:rPr>
          <w:rFonts w:ascii="Times New Roman" w:hAnsi="Times New Roman" w:cs="Times New Roman"/>
          <w:b/>
          <w:sz w:val="24"/>
          <w:szCs w:val="24"/>
          <w:lang w:val="ro-RO"/>
        </w:rPr>
        <w:t>reptului de superficie  nr. 2331/ 17.11.2020.</w:t>
      </w: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încheiat cu SC </w:t>
      </w:r>
      <w:r w:rsidR="00445F75"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SRL</w:t>
      </w:r>
    </w:p>
    <w:p w:rsidR="00626E61" w:rsidRPr="000F2D78" w:rsidRDefault="00626E61" w:rsidP="00626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26E61" w:rsidRPr="000F2D78" w:rsidRDefault="00626E61" w:rsidP="00626E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Având în vedere :</w:t>
      </w:r>
    </w:p>
    <w:p w:rsidR="00626E61" w:rsidRPr="000F2D78" w:rsidRDefault="00626E61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Referatul de aprobare întocmit de primarul comunei Bucov dl S</w:t>
      </w:r>
      <w:r w:rsidR="00445F75">
        <w:rPr>
          <w:rFonts w:ascii="Times New Roman" w:hAnsi="Times New Roman" w:cs="Times New Roman"/>
          <w:sz w:val="24"/>
          <w:szCs w:val="24"/>
          <w:lang w:val="ro-RO"/>
        </w:rPr>
        <w:t>avu Io</w:t>
      </w:r>
      <w:r w:rsidR="0042638E">
        <w:rPr>
          <w:rFonts w:ascii="Times New Roman" w:hAnsi="Times New Roman" w:cs="Times New Roman"/>
          <w:sz w:val="24"/>
          <w:szCs w:val="24"/>
          <w:lang w:val="ro-RO"/>
        </w:rPr>
        <w:t>n înregistrat sub nr.22533./22.11.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445F75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56FA9"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prin care solicita aprobarea rezilierii contractului încheiat cu SC </w:t>
      </w:r>
      <w:r w:rsidR="00445F75"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="00D56FA9"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SRL;</w:t>
      </w:r>
    </w:p>
    <w:p w:rsidR="00D56FA9" w:rsidRPr="000F2D78" w:rsidRDefault="00D56FA9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Raportul de specialitate nr </w:t>
      </w:r>
      <w:r w:rsidR="0042638E">
        <w:rPr>
          <w:rFonts w:ascii="Times New Roman" w:hAnsi="Times New Roman" w:cs="Times New Roman"/>
          <w:sz w:val="24"/>
          <w:szCs w:val="24"/>
          <w:lang w:val="ro-RO"/>
        </w:rPr>
        <w:t>.22534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42638E">
        <w:rPr>
          <w:rFonts w:ascii="Times New Roman" w:hAnsi="Times New Roman" w:cs="Times New Roman"/>
          <w:sz w:val="24"/>
          <w:szCs w:val="24"/>
          <w:lang w:val="ro-RO"/>
        </w:rPr>
        <w:t>22.11.2023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prin care se constată că este legal și necesar proiectul de hotărâre;</w:t>
      </w:r>
    </w:p>
    <w:p w:rsidR="00D56FA9" w:rsidRPr="000F2D78" w:rsidRDefault="00D56FA9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Cererea nr. </w:t>
      </w:r>
      <w:r w:rsidR="00445F75">
        <w:rPr>
          <w:rFonts w:ascii="Times New Roman" w:hAnsi="Times New Roman" w:cs="Times New Roman"/>
          <w:sz w:val="24"/>
          <w:szCs w:val="24"/>
          <w:lang w:val="ro-RO"/>
        </w:rPr>
        <w:t>21921/10.11.2023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întocmită de dl</w:t>
      </w:r>
      <w:r w:rsidR="00445F75">
        <w:rPr>
          <w:rFonts w:ascii="Times New Roman" w:hAnsi="Times New Roman" w:cs="Times New Roman"/>
          <w:sz w:val="24"/>
          <w:szCs w:val="24"/>
          <w:lang w:val="ro-RO"/>
        </w:rPr>
        <w:t xml:space="preserve"> Burlacu Adrian Valentin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, administratorul societății </w:t>
      </w:r>
      <w:r w:rsidR="00445F75"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 de reziliere a contractului de superficie;</w:t>
      </w:r>
    </w:p>
    <w:p w:rsidR="00D56FA9" w:rsidRPr="000F2D78" w:rsidRDefault="00D56FA9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Avizele favorabile ale comisiilor de specialitate din cadrul Consiliului Local Bucov;</w:t>
      </w:r>
    </w:p>
    <w:p w:rsidR="00D56FA9" w:rsidRPr="000F2D78" w:rsidRDefault="00D56FA9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Nerespectarea clauzelor contractuale </w:t>
      </w:r>
      <w:r w:rsidR="001D4D23"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pct. 4 respectiv 4.2 din contractul de constituire a dreptului de superficie nr. 1978/5 octombrie 2020; </w:t>
      </w:r>
    </w:p>
    <w:p w:rsidR="001D4D23" w:rsidRPr="000F2D78" w:rsidRDefault="001D4D23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In conformitate cu prevederile art.129 lit”c” din OUG nr.57/2019 privind Codul Adminsitrativ;</w:t>
      </w:r>
    </w:p>
    <w:p w:rsidR="001D4D23" w:rsidRPr="000F2D78" w:rsidRDefault="001D4D23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In temeiul art.196 alin. 1,lit ”a” din OUG nr.57/2019  privind Codul Administrativ;</w:t>
      </w:r>
    </w:p>
    <w:p w:rsidR="001D4D23" w:rsidRPr="000F2D78" w:rsidRDefault="001D4D23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D4D23" w:rsidRPr="000F2D78" w:rsidRDefault="001D4D23" w:rsidP="00626E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Consiliul Local Bucov, județul Prahova , hotărăște :</w:t>
      </w:r>
    </w:p>
    <w:p w:rsidR="001D4D23" w:rsidRPr="000F2D78" w:rsidRDefault="001D4D23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D4D23" w:rsidRPr="000F2D78" w:rsidRDefault="001D4D23" w:rsidP="001D4D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 w:rsidR="00445F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>Aprobă rezilierea contractului</w:t>
      </w: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>de constituire a dreptului de superficie</w:t>
      </w: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445F75">
        <w:rPr>
          <w:rFonts w:ascii="Times New Roman" w:hAnsi="Times New Roman" w:cs="Times New Roman"/>
          <w:sz w:val="24"/>
          <w:szCs w:val="24"/>
          <w:lang w:val="ro-RO"/>
        </w:rPr>
        <w:t>2331/17.11.2020</w:t>
      </w:r>
      <w:r w:rsidR="003F5D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2D78"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încheiat cu SC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D0B"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</w:t>
      </w:r>
      <w:r w:rsidR="000F2D78"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începând cu data de </w:t>
      </w:r>
      <w:r w:rsidR="0042638E" w:rsidRPr="0042638E">
        <w:rPr>
          <w:rFonts w:ascii="Times New Roman" w:hAnsi="Times New Roman" w:cs="Times New Roman"/>
          <w:b/>
          <w:sz w:val="24"/>
          <w:szCs w:val="24"/>
          <w:lang w:val="ro-RO"/>
        </w:rPr>
        <w:t>01.12.2023</w:t>
      </w:r>
    </w:p>
    <w:p w:rsidR="000F2D78" w:rsidRPr="000F2D78" w:rsidRDefault="000F2D78" w:rsidP="001D4D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Seful  Biroului financiar contabil, se va ocupa de recuperarea sumelor datorate de societatea SC  </w:t>
      </w:r>
      <w:r w:rsidR="003F5D0B"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SRL, bugetului local Bucov în conformitate cu prevederile legislației în vigoare.</w:t>
      </w:r>
    </w:p>
    <w:p w:rsidR="000F2D78" w:rsidRPr="000F2D78" w:rsidRDefault="000F2D78" w:rsidP="001D4D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>Prevederile prezentei hotărâri seaduc la cunoștință  publică prin afișare și se comunică în scris:</w:t>
      </w:r>
    </w:p>
    <w:p w:rsidR="000F2D78" w:rsidRPr="000F2D78" w:rsidRDefault="000F2D78" w:rsidP="001D4D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-Instituției Prefectului-Județul Prahova</w:t>
      </w:r>
    </w:p>
    <w:p w:rsidR="000F2D78" w:rsidRPr="000F2D78" w:rsidRDefault="000F2D78" w:rsidP="001D4D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-Biroului financiar contabil</w:t>
      </w:r>
    </w:p>
    <w:p w:rsidR="001D4D23" w:rsidRPr="000F2D78" w:rsidRDefault="000F2D78" w:rsidP="009413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-Societății </w:t>
      </w:r>
      <w:r w:rsidR="003F5D0B"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</w:t>
      </w:r>
    </w:p>
    <w:p w:rsidR="0094131E" w:rsidRDefault="0094131E" w:rsidP="0094131E">
      <w:pPr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Președinte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ședință</w:t>
      </w:r>
      <w:proofErr w:type="spellEnd"/>
      <w:r>
        <w:rPr>
          <w:rFonts w:ascii="Arial Narrow" w:hAnsi="Arial Narrow"/>
          <w:sz w:val="24"/>
          <w:szCs w:val="24"/>
        </w:rPr>
        <w:t xml:space="preserve">,                                                     </w:t>
      </w:r>
      <w:proofErr w:type="spellStart"/>
      <w:r>
        <w:rPr>
          <w:rFonts w:ascii="Arial Narrow" w:hAnsi="Arial Narrow"/>
          <w:sz w:val="24"/>
          <w:szCs w:val="24"/>
        </w:rPr>
        <w:t>Contrasemnează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94131E" w:rsidRDefault="0094131E" w:rsidP="009413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proofErr w:type="spellStart"/>
      <w:r>
        <w:rPr>
          <w:rFonts w:ascii="Arial Narrow" w:hAnsi="Arial Narrow"/>
          <w:sz w:val="24"/>
          <w:szCs w:val="24"/>
        </w:rPr>
        <w:t>Nicolescu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Nicolae</w:t>
      </w:r>
      <w:proofErr w:type="spellEnd"/>
      <w:r>
        <w:rPr>
          <w:rFonts w:ascii="Arial Narrow" w:hAnsi="Arial Narrow"/>
          <w:sz w:val="24"/>
          <w:szCs w:val="24"/>
        </w:rPr>
        <w:t xml:space="preserve">                                                           Secretar General,</w:t>
      </w:r>
    </w:p>
    <w:p w:rsidR="0094131E" w:rsidRDefault="0094131E" w:rsidP="009413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</w:rPr>
        <w:t>Nae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Florentina</w:t>
      </w:r>
      <w:proofErr w:type="spellEnd"/>
      <w:r>
        <w:rPr>
          <w:rFonts w:ascii="Arial Narrow" w:hAnsi="Arial Narrow"/>
          <w:sz w:val="24"/>
          <w:szCs w:val="24"/>
        </w:rPr>
        <w:t xml:space="preserve"> Cristina</w:t>
      </w:r>
    </w:p>
    <w:p w:rsidR="0094131E" w:rsidRDefault="0094131E" w:rsidP="009413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</w:p>
    <w:p w:rsidR="0094131E" w:rsidRDefault="0094131E" w:rsidP="0094131E">
      <w:pPr>
        <w:jc w:val="both"/>
        <w:rPr>
          <w:rFonts w:ascii="Arial Narrow" w:hAnsi="Arial Narrow"/>
          <w:sz w:val="24"/>
          <w:szCs w:val="24"/>
        </w:rPr>
      </w:pPr>
    </w:p>
    <w:p w:rsidR="0094131E" w:rsidRDefault="0094131E" w:rsidP="009413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 Narrow" w:hAnsi="Arial Narrow"/>
          <w:sz w:val="24"/>
          <w:szCs w:val="24"/>
        </w:rPr>
        <w:t>Initiat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primar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94131E" w:rsidRDefault="0094131E" w:rsidP="009413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SAVU ION </w:t>
      </w:r>
    </w:p>
    <w:p w:rsidR="00DA5BBF" w:rsidRDefault="00DA5BBF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5BBF" w:rsidRDefault="00DA5BBF" w:rsidP="00626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24B1" w:rsidRPr="003724B1" w:rsidRDefault="003724B1" w:rsidP="003724B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3724B1" w:rsidRPr="003724B1" w:rsidRDefault="003724B1" w:rsidP="003724B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3724B1" w:rsidRPr="003724B1" w:rsidRDefault="003724B1" w:rsidP="003724B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3724B1" w:rsidRPr="003724B1" w:rsidRDefault="003724B1" w:rsidP="003724B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:rsidR="003724B1" w:rsidRDefault="0042638E" w:rsidP="003724B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 22533 </w:t>
      </w:r>
      <w:r w:rsidR="003F5D0B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22.11.2023</w:t>
      </w:r>
    </w:p>
    <w:p w:rsidR="0042638E" w:rsidRPr="003724B1" w:rsidRDefault="0042638E" w:rsidP="003724B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B1D03" w:rsidRDefault="003724B1" w:rsidP="00372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REFERAT DE APROBARE LA PROIECTUL DE H O T A R A R E </w:t>
      </w:r>
    </w:p>
    <w:p w:rsidR="003724B1" w:rsidRPr="003724B1" w:rsidRDefault="003724B1" w:rsidP="00372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 w:rsidR="0042638E">
        <w:rPr>
          <w:rFonts w:ascii="Times New Roman" w:hAnsi="Times New Roman" w:cs="Times New Roman"/>
          <w:b/>
          <w:sz w:val="28"/>
          <w:szCs w:val="28"/>
          <w:lang w:val="ro-RO"/>
        </w:rPr>
        <w:t>103</w:t>
      </w: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42638E">
        <w:rPr>
          <w:rFonts w:ascii="Times New Roman" w:hAnsi="Times New Roman" w:cs="Times New Roman"/>
          <w:b/>
          <w:sz w:val="28"/>
          <w:szCs w:val="28"/>
          <w:lang w:val="ro-RO"/>
        </w:rPr>
        <w:t>22.11</w:t>
      </w:r>
      <w:r w:rsidR="003F5D0B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</w:p>
    <w:p w:rsidR="003F5D0B" w:rsidRPr="000F2D78" w:rsidRDefault="003724B1" w:rsidP="003F5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rezilierea contractului de constituire a dreptului de superficie </w:t>
      </w:r>
      <w:r w:rsidR="003F5D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</w:t>
      </w: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 w:rsidR="003F5D0B" w:rsidRPr="003F5D0B">
        <w:rPr>
          <w:rFonts w:ascii="Times New Roman" w:hAnsi="Times New Roman" w:cs="Times New Roman"/>
          <w:b/>
          <w:sz w:val="28"/>
          <w:szCs w:val="28"/>
          <w:lang w:val="ro-RO"/>
        </w:rPr>
        <w:t>2331/ 17.11.2020 încheiat cu SC Fast &amp;Intelligent Solutions SRL</w:t>
      </w:r>
    </w:p>
    <w:p w:rsidR="003724B1" w:rsidRPr="003724B1" w:rsidRDefault="003724B1" w:rsidP="00372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724B1" w:rsidRPr="003724B1" w:rsidRDefault="003724B1" w:rsidP="00372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724B1" w:rsidRPr="003724B1" w:rsidRDefault="003724B1" w:rsidP="003724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>Având în vedere :</w:t>
      </w:r>
    </w:p>
    <w:p w:rsidR="003724B1" w:rsidRPr="003724B1" w:rsidRDefault="003F5D0B" w:rsidP="003724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5D0B">
        <w:rPr>
          <w:rFonts w:ascii="Times New Roman" w:hAnsi="Times New Roman" w:cs="Times New Roman"/>
          <w:sz w:val="28"/>
          <w:szCs w:val="28"/>
          <w:lang w:val="ro-RO"/>
        </w:rPr>
        <w:t xml:space="preserve">Cererea nr. 21921/10.11.2023 întocmită de dl Burlacu Adrian Valentin, administratorul societății </w:t>
      </w:r>
      <w:r w:rsidRPr="003F5D0B">
        <w:rPr>
          <w:rFonts w:ascii="Times New Roman" w:hAnsi="Times New Roman" w:cs="Times New Roman"/>
          <w:b/>
          <w:sz w:val="28"/>
          <w:szCs w:val="28"/>
          <w:lang w:val="ro-RO"/>
        </w:rPr>
        <w:t>Fast &amp;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5D0B">
        <w:rPr>
          <w:rFonts w:ascii="Times New Roman" w:hAnsi="Times New Roman" w:cs="Times New Roman"/>
          <w:b/>
          <w:sz w:val="28"/>
          <w:szCs w:val="28"/>
          <w:lang w:val="ro-RO"/>
        </w:rPr>
        <w:t>Intelligent Solutions</w:t>
      </w:r>
      <w:r w:rsidRPr="003F5D0B">
        <w:rPr>
          <w:rFonts w:ascii="Times New Roman" w:hAnsi="Times New Roman" w:cs="Times New Roman"/>
          <w:sz w:val="28"/>
          <w:szCs w:val="28"/>
          <w:lang w:val="ro-RO"/>
        </w:rPr>
        <w:t xml:space="preserve"> SRL</w:t>
      </w:r>
      <w:r w:rsidRPr="003724B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24B1" w:rsidRPr="003724B1">
        <w:rPr>
          <w:rFonts w:ascii="Times New Roman" w:hAnsi="Times New Roman" w:cs="Times New Roman"/>
          <w:sz w:val="28"/>
          <w:szCs w:val="28"/>
          <w:lang w:val="ro-RO"/>
        </w:rPr>
        <w:t>de reziliere a contractului de superficie 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24B1" w:rsidRPr="003724B1">
        <w:rPr>
          <w:rFonts w:ascii="Times New Roman" w:hAnsi="Times New Roman" w:cs="Times New Roman"/>
          <w:sz w:val="28"/>
          <w:szCs w:val="28"/>
          <w:lang w:val="ro-RO"/>
        </w:rPr>
        <w:t>am propus  rezilierea contractului</w:t>
      </w:r>
      <w:r w:rsidR="003724B1" w:rsidRPr="00372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3724B1" w:rsidRPr="003724B1">
        <w:rPr>
          <w:rFonts w:ascii="Times New Roman" w:hAnsi="Times New Roman" w:cs="Times New Roman"/>
          <w:sz w:val="28"/>
          <w:szCs w:val="28"/>
          <w:lang w:val="ro-RO"/>
        </w:rPr>
        <w:t>de constituire a dreptului de superficie</w:t>
      </w:r>
      <w:r w:rsidR="003724B1" w:rsidRPr="00372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nr. 2331/17.11.2020</w:t>
      </w:r>
      <w:r w:rsidR="003724B1" w:rsidRPr="003724B1">
        <w:rPr>
          <w:rFonts w:ascii="Times New Roman" w:hAnsi="Times New Roman" w:cs="Times New Roman"/>
          <w:sz w:val="28"/>
          <w:szCs w:val="28"/>
          <w:lang w:val="ro-RO"/>
        </w:rPr>
        <w:t xml:space="preserve"> încheiat cu SC  </w:t>
      </w:r>
      <w:r w:rsidRPr="003F5D0B">
        <w:rPr>
          <w:rFonts w:ascii="Times New Roman" w:hAnsi="Times New Roman" w:cs="Times New Roman"/>
          <w:b/>
          <w:sz w:val="28"/>
          <w:szCs w:val="28"/>
          <w:lang w:val="ro-RO"/>
        </w:rPr>
        <w:t>Fast &amp;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5D0B">
        <w:rPr>
          <w:rFonts w:ascii="Times New Roman" w:hAnsi="Times New Roman" w:cs="Times New Roman"/>
          <w:b/>
          <w:sz w:val="28"/>
          <w:szCs w:val="28"/>
          <w:lang w:val="ro-RO"/>
        </w:rPr>
        <w:t>Intelligent Solutions</w:t>
      </w:r>
      <w:r w:rsidRPr="003F5D0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724B1" w:rsidRPr="003724B1">
        <w:rPr>
          <w:rFonts w:ascii="Times New Roman" w:hAnsi="Times New Roman" w:cs="Times New Roman"/>
          <w:sz w:val="28"/>
          <w:szCs w:val="28"/>
          <w:lang w:val="ro-RO"/>
        </w:rPr>
        <w:t xml:space="preserve"> SRL începând cu data de </w:t>
      </w:r>
      <w:r w:rsidR="0042638E" w:rsidRPr="0042638E">
        <w:rPr>
          <w:rFonts w:ascii="Times New Roman" w:hAnsi="Times New Roman" w:cs="Times New Roman"/>
          <w:b/>
          <w:sz w:val="28"/>
          <w:szCs w:val="28"/>
          <w:lang w:val="ro-RO"/>
        </w:rPr>
        <w:t>01.12.2023</w:t>
      </w:r>
      <w:r w:rsidRPr="0042638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3724B1" w:rsidRDefault="003724B1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sz w:val="28"/>
          <w:szCs w:val="28"/>
          <w:lang w:val="ro-RO"/>
        </w:rPr>
        <w:t xml:space="preserve">Domnul Ionuț Tănase, șeful biroului financiar contabil , va efectua toate demersurile necesare în vederea recuperarii sumelor datorate de societatea SC  </w:t>
      </w:r>
      <w:r w:rsidR="003F5D0B" w:rsidRPr="003F5D0B">
        <w:rPr>
          <w:rFonts w:ascii="Times New Roman" w:hAnsi="Times New Roman" w:cs="Times New Roman"/>
          <w:b/>
          <w:sz w:val="28"/>
          <w:szCs w:val="28"/>
          <w:lang w:val="ro-RO"/>
        </w:rPr>
        <w:t>Fast &amp;</w:t>
      </w:r>
      <w:r w:rsidR="003F5D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F5D0B" w:rsidRPr="003F5D0B">
        <w:rPr>
          <w:rFonts w:ascii="Times New Roman" w:hAnsi="Times New Roman" w:cs="Times New Roman"/>
          <w:b/>
          <w:sz w:val="28"/>
          <w:szCs w:val="28"/>
          <w:lang w:val="ro-RO"/>
        </w:rPr>
        <w:t>Intelligent Solutions</w:t>
      </w:r>
      <w:r w:rsidRPr="003724B1">
        <w:rPr>
          <w:rFonts w:ascii="Times New Roman" w:hAnsi="Times New Roman" w:cs="Times New Roman"/>
          <w:sz w:val="28"/>
          <w:szCs w:val="28"/>
          <w:lang w:val="ro-RO"/>
        </w:rPr>
        <w:t xml:space="preserve"> SRL, bugetului local Bucov în conformitate cu prevederile legislației în vigoare.</w:t>
      </w:r>
    </w:p>
    <w:p w:rsidR="003724B1" w:rsidRDefault="003724B1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inițiat proiectul de</w:t>
      </w:r>
      <w:r w:rsidR="003F5D0B">
        <w:rPr>
          <w:rFonts w:ascii="Times New Roman" w:hAnsi="Times New Roman" w:cs="Times New Roman"/>
          <w:sz w:val="28"/>
          <w:szCs w:val="28"/>
          <w:lang w:val="ro-RO"/>
        </w:rPr>
        <w:t xml:space="preserve"> hotă</w:t>
      </w:r>
      <w:r w:rsidR="0042638E">
        <w:rPr>
          <w:rFonts w:ascii="Times New Roman" w:hAnsi="Times New Roman" w:cs="Times New Roman"/>
          <w:sz w:val="28"/>
          <w:szCs w:val="28"/>
          <w:lang w:val="ro-RO"/>
        </w:rPr>
        <w:t>râre înregistrat sub nr. 103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42638E">
        <w:rPr>
          <w:rFonts w:ascii="Times New Roman" w:hAnsi="Times New Roman" w:cs="Times New Roman"/>
          <w:sz w:val="28"/>
          <w:szCs w:val="28"/>
          <w:lang w:val="ro-RO"/>
        </w:rPr>
        <w:t>22.11.2023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 acesta fiind legal și necesar. </w:t>
      </w:r>
    </w:p>
    <w:p w:rsidR="003724B1" w:rsidRDefault="003724B1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24B1" w:rsidRDefault="003724B1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724B1" w:rsidRDefault="003724B1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P R I M A R ,</w:t>
      </w:r>
    </w:p>
    <w:p w:rsidR="003724B1" w:rsidRDefault="003724B1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SAVU ION </w:t>
      </w: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3EC3" w:rsidRDefault="00563EC3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3EC3" w:rsidRDefault="00563EC3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A6EC6" w:rsidRPr="00A638DE" w:rsidRDefault="001A6EC6" w:rsidP="001A6EC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38D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R O M Â N I A</w:t>
      </w:r>
    </w:p>
    <w:p w:rsidR="001A6EC6" w:rsidRPr="00A638DE" w:rsidRDefault="001A6EC6" w:rsidP="001A6EC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38DE">
        <w:rPr>
          <w:rFonts w:ascii="Times New Roman" w:hAnsi="Times New Roman" w:cs="Times New Roman"/>
          <w:b/>
          <w:sz w:val="28"/>
          <w:szCs w:val="28"/>
          <w:lang w:val="ro-RO"/>
        </w:rPr>
        <w:t>JUDEȚUL PRAHOVA</w:t>
      </w:r>
    </w:p>
    <w:p w:rsidR="001A6EC6" w:rsidRPr="00A638DE" w:rsidRDefault="001A6EC6" w:rsidP="001A6EC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38DE">
        <w:rPr>
          <w:rFonts w:ascii="Times New Roman" w:hAnsi="Times New Roman" w:cs="Times New Roman"/>
          <w:b/>
          <w:sz w:val="28"/>
          <w:szCs w:val="28"/>
          <w:lang w:val="ro-RO"/>
        </w:rPr>
        <w:t>COMUNA BUCOV</w:t>
      </w:r>
    </w:p>
    <w:p w:rsidR="001A6EC6" w:rsidRPr="00A638DE" w:rsidRDefault="001A6EC6" w:rsidP="001A6EC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38DE">
        <w:rPr>
          <w:rFonts w:ascii="Times New Roman" w:hAnsi="Times New Roman" w:cs="Times New Roman"/>
          <w:b/>
          <w:sz w:val="28"/>
          <w:szCs w:val="28"/>
          <w:lang w:val="ro-RO"/>
        </w:rPr>
        <w:t>PRIMĂRIA</w:t>
      </w:r>
    </w:p>
    <w:p w:rsidR="001A6EC6" w:rsidRPr="00A638DE" w:rsidRDefault="003F5D0B" w:rsidP="001A6EC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 </w:t>
      </w:r>
      <w:r w:rsidR="0042638E">
        <w:rPr>
          <w:rFonts w:ascii="Times New Roman" w:hAnsi="Times New Roman" w:cs="Times New Roman"/>
          <w:b/>
          <w:sz w:val="28"/>
          <w:szCs w:val="28"/>
          <w:lang w:val="ro-RO"/>
        </w:rPr>
        <w:t>22534/ 22.11.2023</w:t>
      </w:r>
    </w:p>
    <w:p w:rsidR="001A6EC6" w:rsidRPr="003724B1" w:rsidRDefault="001A6EC6" w:rsidP="001A6EC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A6EC6" w:rsidRDefault="001A6EC6" w:rsidP="001A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:rsidR="001A6EC6" w:rsidRPr="003724B1" w:rsidRDefault="001A6EC6" w:rsidP="001A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proiectul de hotărâre</w:t>
      </w:r>
    </w:p>
    <w:p w:rsidR="001A6EC6" w:rsidRPr="003724B1" w:rsidRDefault="001A6EC6" w:rsidP="001A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rezilierea contractului de constituire a dreptului de superficie </w:t>
      </w:r>
      <w:r w:rsidR="003F5D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</w:t>
      </w: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 w:rsidR="003F5D0B" w:rsidRPr="003F5D0B">
        <w:rPr>
          <w:rFonts w:ascii="Times New Roman" w:hAnsi="Times New Roman" w:cs="Times New Roman"/>
          <w:b/>
          <w:sz w:val="28"/>
          <w:szCs w:val="28"/>
          <w:lang w:val="ro-RO"/>
        </w:rPr>
        <w:t>2331/ 17.11.2020 încheiat cu SC Fast &amp;</w:t>
      </w:r>
      <w:r w:rsidR="003F5D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F5D0B" w:rsidRPr="003F5D0B">
        <w:rPr>
          <w:rFonts w:ascii="Times New Roman" w:hAnsi="Times New Roman" w:cs="Times New Roman"/>
          <w:b/>
          <w:sz w:val="28"/>
          <w:szCs w:val="28"/>
          <w:lang w:val="ro-RO"/>
        </w:rPr>
        <w:t>Intelligent Solutions SRL</w:t>
      </w:r>
    </w:p>
    <w:p w:rsidR="001A6EC6" w:rsidRPr="003724B1" w:rsidRDefault="001A6EC6" w:rsidP="001A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A6EC6" w:rsidRDefault="001A6EC6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38DE" w:rsidRDefault="00A638DE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38DE" w:rsidRDefault="00A638DE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Contractul de superficie încheiat cu societatea </w:t>
      </w:r>
      <w:r w:rsidR="003F5D0B" w:rsidRPr="003F5D0B">
        <w:rPr>
          <w:rFonts w:ascii="Times New Roman" w:hAnsi="Times New Roman" w:cs="Times New Roman"/>
          <w:b/>
          <w:sz w:val="28"/>
          <w:szCs w:val="28"/>
          <w:lang w:val="ro-RO"/>
        </w:rPr>
        <w:t>Fast &amp;</w:t>
      </w:r>
      <w:r w:rsidR="003F5D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F5D0B" w:rsidRPr="003F5D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Intelligent Solutions </w:t>
      </w:r>
      <w:r>
        <w:rPr>
          <w:rFonts w:ascii="Times New Roman" w:hAnsi="Times New Roman" w:cs="Times New Roman"/>
          <w:sz w:val="28"/>
          <w:szCs w:val="28"/>
          <w:lang w:val="ro-RO"/>
        </w:rPr>
        <w:t>SRL , a avut ca obiect construirea  unui restaurant și a unui salon de evenimente</w:t>
      </w:r>
      <w:r w:rsidR="0060278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terenul proprietate  privată a </w:t>
      </w:r>
      <w:r w:rsidR="003F5D0B">
        <w:rPr>
          <w:rFonts w:ascii="Times New Roman" w:hAnsi="Times New Roman" w:cs="Times New Roman"/>
          <w:sz w:val="28"/>
          <w:szCs w:val="28"/>
          <w:lang w:val="ro-RO"/>
        </w:rPr>
        <w:t>comunei Bucov, în suprafață de 2.850</w:t>
      </w:r>
      <w:r w:rsidR="006B1D03">
        <w:rPr>
          <w:rFonts w:ascii="Times New Roman" w:hAnsi="Times New Roman" w:cs="Times New Roman"/>
          <w:sz w:val="28"/>
          <w:szCs w:val="28"/>
          <w:lang w:val="ro-RO"/>
        </w:rPr>
        <w:t>mp , situat în T49. Parcela Cc  2049.</w:t>
      </w:r>
    </w:p>
    <w:p w:rsidR="00A638DE" w:rsidRDefault="00A638DE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Societatea </w:t>
      </w:r>
      <w:r w:rsidR="006B1D03" w:rsidRPr="003F5D0B">
        <w:rPr>
          <w:rFonts w:ascii="Times New Roman" w:hAnsi="Times New Roman" w:cs="Times New Roman"/>
          <w:b/>
          <w:sz w:val="28"/>
          <w:szCs w:val="28"/>
          <w:lang w:val="ro-RO"/>
        </w:rPr>
        <w:t>Fast &amp;</w:t>
      </w:r>
      <w:r w:rsidR="006B1D0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B1D03" w:rsidRPr="003F5D0B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Intelligent Solutions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SRL, nu a avut puterea financiară sa construiască obiectivele propuse, prin urmare a solicitat rezilierea contractului. </w:t>
      </w:r>
    </w:p>
    <w:p w:rsidR="00A638DE" w:rsidRDefault="00A638DE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Analizând dosarul în cauză, am constat necesară rezilierea co</w:t>
      </w:r>
      <w:r w:rsidR="006B1D03">
        <w:rPr>
          <w:rFonts w:ascii="Times New Roman" w:hAnsi="Times New Roman" w:cs="Times New Roman"/>
          <w:sz w:val="28"/>
          <w:szCs w:val="28"/>
          <w:lang w:val="ro-RO"/>
        </w:rPr>
        <w:t>ntractului de superficie nr 2331</w:t>
      </w:r>
      <w:r>
        <w:rPr>
          <w:rFonts w:ascii="Times New Roman" w:hAnsi="Times New Roman" w:cs="Times New Roman"/>
          <w:sz w:val="28"/>
          <w:szCs w:val="28"/>
          <w:lang w:val="ro-RO"/>
        </w:rPr>
        <w:t>/2020 deoarece această societate nu și-a îndeplinit obligații</w:t>
      </w:r>
      <w:r w:rsidR="0042638E">
        <w:rPr>
          <w:rFonts w:ascii="Times New Roman" w:hAnsi="Times New Roman" w:cs="Times New Roman"/>
          <w:sz w:val="28"/>
          <w:szCs w:val="28"/>
          <w:lang w:val="ro-RO"/>
        </w:rPr>
        <w:t>le contractuale, nu a construit</w:t>
      </w:r>
      <w:r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602785" w:rsidRDefault="0060278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Prin urmare acest proiect de hotărâre era necesar , drept pentru care propun adoptarea hotărârii.</w:t>
      </w:r>
    </w:p>
    <w:p w:rsidR="00602785" w:rsidRDefault="0060278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2785" w:rsidRDefault="0060278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2785" w:rsidRDefault="0060278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Consilier Juridic,</w:t>
      </w:r>
    </w:p>
    <w:p w:rsidR="00602785" w:rsidRDefault="0060278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Badea Georgina </w:t>
      </w:r>
    </w:p>
    <w:p w:rsidR="00A638DE" w:rsidRDefault="00A638DE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</w:p>
    <w:p w:rsidR="00445F75" w:rsidRDefault="00445F7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5F75" w:rsidRDefault="00445F7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5F75" w:rsidRDefault="00445F7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638E" w:rsidRDefault="0042638E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638E" w:rsidRDefault="0042638E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2638E" w:rsidRDefault="0042638E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2E43" w:rsidRDefault="00352E43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2E43" w:rsidRDefault="00352E43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2E43" w:rsidRDefault="00352E43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2E43" w:rsidRDefault="00352E43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5F75" w:rsidRDefault="00445F7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5F75" w:rsidRDefault="00445F75" w:rsidP="00626E6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3EC3" w:rsidRDefault="00563EC3" w:rsidP="00445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3EC3" w:rsidRDefault="00563EC3" w:rsidP="00445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3EC3" w:rsidRPr="003724B1" w:rsidRDefault="00563EC3" w:rsidP="00563EC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563EC3" w:rsidRPr="003724B1" w:rsidRDefault="00563EC3" w:rsidP="00563EC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563EC3" w:rsidRPr="003724B1" w:rsidRDefault="00563EC3" w:rsidP="00563EC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724B1"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563EC3" w:rsidRDefault="00563EC3" w:rsidP="00563EC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4B1"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:rsidR="00563EC3" w:rsidRDefault="00563EC3" w:rsidP="00445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5F75" w:rsidRPr="000F2D78" w:rsidRDefault="00445F75" w:rsidP="00445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H O T A R A R 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 nr. </w:t>
      </w:r>
      <w:r w:rsidR="0042638E">
        <w:rPr>
          <w:rFonts w:ascii="Times New Roman" w:hAnsi="Times New Roman" w:cs="Times New Roman"/>
          <w:b/>
          <w:sz w:val="24"/>
          <w:szCs w:val="24"/>
          <w:lang w:val="ro-RO"/>
        </w:rPr>
        <w:t>103/27.11.2023</w:t>
      </w:r>
    </w:p>
    <w:p w:rsidR="006B1D03" w:rsidRPr="000F2D78" w:rsidRDefault="006B1D03" w:rsidP="006B1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privind rezilierea contractului de constituire a 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reptului de superficie  nr. 2331/ 17.11.2020.</w:t>
      </w: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încheiat cu SC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SRL</w:t>
      </w:r>
    </w:p>
    <w:p w:rsidR="006B1D03" w:rsidRPr="000F2D78" w:rsidRDefault="006B1D03" w:rsidP="006B1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Având în vedere :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Referatul de aprobare întocmit de primarul comunei Bucov dl S</w:t>
      </w:r>
      <w:r>
        <w:rPr>
          <w:rFonts w:ascii="Times New Roman" w:hAnsi="Times New Roman" w:cs="Times New Roman"/>
          <w:sz w:val="24"/>
          <w:szCs w:val="24"/>
          <w:lang w:val="ro-RO"/>
        </w:rPr>
        <w:t>avu Ion înregistrat sub nr</w:t>
      </w:r>
      <w:r w:rsidR="0042638E">
        <w:rPr>
          <w:rFonts w:ascii="Times New Roman" w:hAnsi="Times New Roman" w:cs="Times New Roman"/>
          <w:sz w:val="24"/>
          <w:szCs w:val="24"/>
          <w:lang w:val="ro-RO"/>
        </w:rPr>
        <w:t>.22533/22.11.2023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, prin care solicita aprobarea rezilierii contractului încheiat cu SC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SRL;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Raportul de specialitate nr </w:t>
      </w:r>
      <w:r w:rsidR="0042638E">
        <w:rPr>
          <w:rFonts w:ascii="Times New Roman" w:hAnsi="Times New Roman" w:cs="Times New Roman"/>
          <w:sz w:val="24"/>
          <w:szCs w:val="24"/>
          <w:lang w:val="ro-RO"/>
        </w:rPr>
        <w:t>22534/22.11.2023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prin care se constată că este legal și necesar proiectul de hotărâre;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Cererea nr. </w:t>
      </w:r>
      <w:r>
        <w:rPr>
          <w:rFonts w:ascii="Times New Roman" w:hAnsi="Times New Roman" w:cs="Times New Roman"/>
          <w:sz w:val="24"/>
          <w:szCs w:val="24"/>
          <w:lang w:val="ro-RO"/>
        </w:rPr>
        <w:t>21921/10.11.2023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întocmită de dl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Burlacu Adrian Valentin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, administratorul societății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 de reziliere a contractului de superficie;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Avizele favorabile ale comisiilor de specialitate din cadrul Consiliului Local Bucov;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Nerespectarea clauzelor contractuale pct. 4 respectiv 4.2 din contractul de constituire a dreptului de superficie nr. 1978/5 octombrie 2020; 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In conformitate cu prevederile art.129 lit”c” din OUG nr.57/2019 privind Codul Adminsitrativ;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In temeiul art.196 alin. 1,lit ”a” din OUG nr.57/2019  privind Codul Administrativ;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Consiliul Local Bucov, județul Prahova , hotărăște :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>Aprobă rezilierea contractului</w:t>
      </w: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>de constituire a dreptului de superficie</w:t>
      </w: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2331/17.11.2020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încheiat cu SC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 începând cu data de 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2638E" w:rsidRPr="0042638E">
        <w:rPr>
          <w:rFonts w:ascii="Times New Roman" w:hAnsi="Times New Roman" w:cs="Times New Roman"/>
          <w:b/>
          <w:sz w:val="24"/>
          <w:szCs w:val="24"/>
          <w:lang w:val="ro-RO"/>
        </w:rPr>
        <w:t>01.12.2023.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Seful  Biroului financiar contabil, se va ocupa de recuperarea sumelor datorate de societatea SC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SRL, bugetului local Bucov în conformitate cu prevederile legislației în vigoare.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>Prevederile prezentei hotărâri seaduc la cunoștință  publică prin afișare și se comunică în scris: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-Instituției Prefectului-Județul Prahova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>-Biroului financiar contabil</w:t>
      </w:r>
    </w:p>
    <w:p w:rsidR="006B1D03" w:rsidRPr="000F2D78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-Societății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Fast &amp;Intelligent Solutions</w:t>
      </w:r>
      <w:r w:rsidRPr="000F2D78">
        <w:rPr>
          <w:rFonts w:ascii="Times New Roman" w:hAnsi="Times New Roman" w:cs="Times New Roman"/>
          <w:sz w:val="24"/>
          <w:szCs w:val="24"/>
          <w:lang w:val="ro-RO"/>
        </w:rPr>
        <w:t xml:space="preserve"> SRL</w:t>
      </w:r>
    </w:p>
    <w:p w:rsidR="006B1D03" w:rsidRPr="000F2D78" w:rsidRDefault="006B1D03" w:rsidP="006B1D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B1D03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B1D03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Președinte de ședință,                                Contrasemnează,</w:t>
      </w:r>
    </w:p>
    <w:p w:rsidR="006B1D03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Nicolescu Nicolae                                   Secretar General,</w:t>
      </w:r>
    </w:p>
    <w:p w:rsidR="006B1D03" w:rsidRDefault="006B1D03" w:rsidP="006B1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Nae Florentina Cristina</w:t>
      </w:r>
    </w:p>
    <w:p w:rsidR="00445F75" w:rsidRPr="003724B1" w:rsidRDefault="00445F75" w:rsidP="006B1D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45F75" w:rsidRPr="003724B1" w:rsidSect="0094131E">
      <w:pgSz w:w="12240" w:h="15840"/>
      <w:pgMar w:top="284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6E61"/>
    <w:rsid w:val="000F2D78"/>
    <w:rsid w:val="00177DBB"/>
    <w:rsid w:val="001A6EC6"/>
    <w:rsid w:val="001C6137"/>
    <w:rsid w:val="001D4D23"/>
    <w:rsid w:val="00352E43"/>
    <w:rsid w:val="003724B1"/>
    <w:rsid w:val="003E50C4"/>
    <w:rsid w:val="003F5D0B"/>
    <w:rsid w:val="0042638E"/>
    <w:rsid w:val="00445F75"/>
    <w:rsid w:val="004C457E"/>
    <w:rsid w:val="00521262"/>
    <w:rsid w:val="00563EC3"/>
    <w:rsid w:val="00602785"/>
    <w:rsid w:val="00626E61"/>
    <w:rsid w:val="006B1D03"/>
    <w:rsid w:val="00733905"/>
    <w:rsid w:val="0094131E"/>
    <w:rsid w:val="0095712E"/>
    <w:rsid w:val="009F4D2F"/>
    <w:rsid w:val="00A638DE"/>
    <w:rsid w:val="00AD0E2A"/>
    <w:rsid w:val="00B1055B"/>
    <w:rsid w:val="00B14B5B"/>
    <w:rsid w:val="00D5556C"/>
    <w:rsid w:val="00D56FA9"/>
    <w:rsid w:val="00DA5BBF"/>
    <w:rsid w:val="00F73FA1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</cp:revision>
  <cp:lastPrinted>2023-11-28T09:29:00Z</cp:lastPrinted>
  <dcterms:created xsi:type="dcterms:W3CDTF">2022-05-19T10:51:00Z</dcterms:created>
  <dcterms:modified xsi:type="dcterms:W3CDTF">2023-11-28T09:29:00Z</dcterms:modified>
</cp:coreProperties>
</file>